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0A" w:rsidRPr="00CD7156" w:rsidRDefault="00B92B0A" w:rsidP="00B92B0A">
      <w:pPr>
        <w:jc w:val="center"/>
        <w:rPr>
          <w:rFonts w:ascii="Wish I Were Taller" w:eastAsia="Trebuchet MS" w:hAnsi="Wish I Were Taller" w:cs="Trebuchet MS"/>
          <w:sz w:val="36"/>
          <w:szCs w:val="28"/>
          <w:u w:val="single"/>
        </w:rPr>
      </w:pPr>
      <w:r w:rsidRPr="00CD7156">
        <w:rPr>
          <w:rFonts w:ascii="Wish I Were Taller" w:eastAsia="Trebuchet MS" w:hAnsi="Wish I Were Taller" w:cs="Trebuchet MS"/>
          <w:sz w:val="36"/>
          <w:szCs w:val="28"/>
          <w:u w:val="single"/>
        </w:rPr>
        <w:t xml:space="preserve">Australia Gov’t &amp; Economy </w:t>
      </w:r>
      <w:proofErr w:type="spellStart"/>
      <w:r w:rsidRPr="00CD7156">
        <w:rPr>
          <w:rFonts w:ascii="Wish I Were Taller" w:eastAsia="Trebuchet MS" w:hAnsi="Wish I Were Taller" w:cs="Trebuchet MS"/>
          <w:sz w:val="36"/>
          <w:szCs w:val="28"/>
          <w:u w:val="single"/>
        </w:rPr>
        <w:t>Webquest</w:t>
      </w:r>
      <w:proofErr w:type="spellEnd"/>
      <w:r w:rsidRPr="00CD7156">
        <w:rPr>
          <w:rFonts w:ascii="Wish I Were Taller" w:eastAsia="Trebuchet MS" w:hAnsi="Wish I Were Taller" w:cs="Trebuchet MS"/>
          <w:sz w:val="36"/>
          <w:szCs w:val="28"/>
          <w:u w:val="single"/>
        </w:rPr>
        <w:t xml:space="preserve"> links:</w:t>
      </w:r>
    </w:p>
    <w:p w:rsidR="00B92B0A" w:rsidRPr="00CD7156" w:rsidRDefault="00B92B0A" w:rsidP="00B92B0A">
      <w:pPr>
        <w:spacing w:line="240" w:lineRule="auto"/>
        <w:ind w:left="343"/>
        <w:rPr>
          <w:rFonts w:asciiTheme="minorHAnsi" w:hAnsiTheme="minorHAnsi"/>
          <w:color w:val="535759"/>
          <w:sz w:val="28"/>
          <w:szCs w:val="28"/>
        </w:rPr>
      </w:pPr>
    </w:p>
    <w:p w:rsidR="00B92B0A" w:rsidRPr="00CD7156" w:rsidRDefault="00B92B0A" w:rsidP="00B92B0A">
      <w:pPr>
        <w:numPr>
          <w:ilvl w:val="1"/>
          <w:numId w:val="1"/>
        </w:numPr>
        <w:spacing w:line="240" w:lineRule="auto"/>
        <w:ind w:left="343"/>
        <w:rPr>
          <w:rFonts w:asciiTheme="minorHAnsi" w:hAnsiTheme="minorHAnsi"/>
          <w:color w:val="535759"/>
          <w:sz w:val="28"/>
          <w:szCs w:val="28"/>
        </w:rPr>
      </w:pPr>
      <w:r w:rsidRPr="00CD7156">
        <w:rPr>
          <w:rFonts w:asciiTheme="minorHAnsi" w:hAnsiTheme="minorHAnsi"/>
          <w:color w:val="535759"/>
          <w:sz w:val="28"/>
          <w:szCs w:val="28"/>
          <w:u w:val="single"/>
        </w:rPr>
        <w:t>Australia: Our Government</w:t>
      </w:r>
      <w:r w:rsidRPr="00CD7156">
        <w:rPr>
          <w:rFonts w:asciiTheme="minorHAnsi" w:hAnsiTheme="minorHAnsi"/>
          <w:color w:val="535759"/>
          <w:sz w:val="28"/>
          <w:szCs w:val="28"/>
        </w:rPr>
        <w:t>:</w:t>
      </w:r>
      <w:r w:rsidRPr="00CD7156">
        <w:rPr>
          <w:rStyle w:val="apple-converted-space"/>
          <w:rFonts w:asciiTheme="minorHAnsi" w:hAnsiTheme="minorHAnsi"/>
          <w:color w:val="535759"/>
          <w:sz w:val="28"/>
          <w:szCs w:val="28"/>
        </w:rPr>
        <w:t> </w:t>
      </w:r>
      <w:hyperlink r:id="rId5" w:history="1">
        <w:r w:rsidRPr="00CD7156">
          <w:rPr>
            <w:rStyle w:val="Hyperlink"/>
            <w:rFonts w:asciiTheme="minorHAnsi" w:hAnsiTheme="minorHAnsi"/>
            <w:color w:val="00AFD7"/>
            <w:sz w:val="28"/>
            <w:szCs w:val="28"/>
          </w:rPr>
          <w:t>http://australia.gov.au/about-australia/our-government</w:t>
        </w:r>
      </w:hyperlink>
    </w:p>
    <w:p w:rsidR="00B92B0A" w:rsidRPr="00CD7156" w:rsidRDefault="00B92B0A" w:rsidP="00B92B0A">
      <w:pPr>
        <w:pStyle w:val="NormalWeb"/>
        <w:numPr>
          <w:ilvl w:val="1"/>
          <w:numId w:val="1"/>
        </w:numPr>
        <w:spacing w:before="0" w:beforeAutospacing="0" w:after="343" w:afterAutospacing="0"/>
        <w:ind w:left="343"/>
        <w:rPr>
          <w:rFonts w:asciiTheme="minorHAnsi" w:hAnsiTheme="minorHAnsi" w:cs="Arial"/>
          <w:color w:val="535759"/>
          <w:sz w:val="28"/>
          <w:szCs w:val="28"/>
        </w:rPr>
      </w:pPr>
      <w:r w:rsidRPr="00CD7156">
        <w:rPr>
          <w:rFonts w:asciiTheme="minorHAnsi" w:hAnsiTheme="minorHAnsi" w:cs="Arial"/>
          <w:color w:val="535759"/>
          <w:sz w:val="28"/>
          <w:szCs w:val="28"/>
        </w:rPr>
        <w:t> Watch the video about Australia’s government.</w:t>
      </w:r>
      <w:r w:rsidRPr="00CD7156">
        <w:rPr>
          <w:rStyle w:val="apple-converted-space"/>
          <w:rFonts w:asciiTheme="minorHAnsi" w:hAnsiTheme="minorHAnsi" w:cs="Arial"/>
          <w:color w:val="535759"/>
          <w:sz w:val="28"/>
          <w:szCs w:val="28"/>
        </w:rPr>
        <w:t> </w:t>
      </w:r>
      <w:hyperlink r:id="rId6" w:history="1">
        <w:r w:rsidRPr="00CD7156">
          <w:rPr>
            <w:rStyle w:val="Hyperlink"/>
            <w:rFonts w:asciiTheme="minorHAnsi" w:hAnsiTheme="minorHAnsi" w:cs="Arial"/>
            <w:color w:val="00AFD7"/>
            <w:sz w:val="28"/>
            <w:szCs w:val="28"/>
          </w:rPr>
          <w:t>http://www.teachertube.com/viewVideo.php?video_id=27058</w:t>
        </w:r>
      </w:hyperlink>
    </w:p>
    <w:p w:rsidR="00B92B0A" w:rsidRPr="00CD7156" w:rsidRDefault="00B92B0A" w:rsidP="00B92B0A">
      <w:pPr>
        <w:pStyle w:val="NormalWeb"/>
        <w:numPr>
          <w:ilvl w:val="1"/>
          <w:numId w:val="1"/>
        </w:numPr>
        <w:spacing w:before="0" w:beforeAutospacing="0" w:after="343" w:afterAutospacing="0"/>
        <w:ind w:left="343"/>
        <w:rPr>
          <w:rFonts w:asciiTheme="minorHAnsi" w:hAnsiTheme="minorHAnsi" w:cs="Arial"/>
          <w:color w:val="535759"/>
          <w:sz w:val="28"/>
          <w:szCs w:val="28"/>
        </w:rPr>
      </w:pPr>
      <w:r w:rsidRPr="00CD7156">
        <w:rPr>
          <w:rFonts w:asciiTheme="minorHAnsi" w:hAnsiTheme="minorHAnsi" w:cs="Arial"/>
          <w:color w:val="535759"/>
          <w:sz w:val="28"/>
          <w:szCs w:val="28"/>
          <w:u w:val="single"/>
        </w:rPr>
        <w:t>Britannica School: Australia’s Economy</w:t>
      </w:r>
      <w:r w:rsidRPr="00CD7156">
        <w:rPr>
          <w:rStyle w:val="apple-converted-space"/>
          <w:rFonts w:asciiTheme="minorHAnsi" w:hAnsiTheme="minorHAnsi" w:cs="Arial"/>
          <w:color w:val="535759"/>
          <w:sz w:val="28"/>
          <w:szCs w:val="28"/>
          <w:u w:val="single"/>
        </w:rPr>
        <w:t> </w:t>
      </w:r>
      <w:hyperlink r:id="rId7" w:anchor="236741.toc" w:history="1">
        <w:r w:rsidRPr="00CD7156">
          <w:rPr>
            <w:rStyle w:val="Hyperlink"/>
            <w:rFonts w:asciiTheme="minorHAnsi" w:hAnsiTheme="minorHAnsi" w:cs="Arial"/>
            <w:color w:val="00AFD7"/>
            <w:sz w:val="28"/>
            <w:szCs w:val="28"/>
          </w:rPr>
          <w:t>http://school.eb.com/levels/middle/article/345639#236741.toc</w:t>
        </w:r>
      </w:hyperlink>
    </w:p>
    <w:p w:rsidR="00B92B0A" w:rsidRPr="00CD7156" w:rsidRDefault="00B92B0A" w:rsidP="00B92B0A">
      <w:pPr>
        <w:pStyle w:val="NormalWeb"/>
        <w:numPr>
          <w:ilvl w:val="1"/>
          <w:numId w:val="1"/>
        </w:numPr>
        <w:spacing w:before="0" w:beforeAutospacing="0" w:after="343" w:afterAutospacing="0"/>
        <w:ind w:left="343"/>
        <w:rPr>
          <w:rFonts w:asciiTheme="minorHAnsi" w:hAnsiTheme="minorHAnsi" w:cs="Arial"/>
          <w:color w:val="535759"/>
          <w:sz w:val="28"/>
          <w:szCs w:val="28"/>
        </w:rPr>
      </w:pPr>
      <w:r w:rsidRPr="00CD7156">
        <w:rPr>
          <w:rFonts w:asciiTheme="minorHAnsi" w:hAnsiTheme="minorHAnsi" w:cs="Arial"/>
          <w:color w:val="535759"/>
          <w:sz w:val="28"/>
          <w:szCs w:val="28"/>
          <w:u w:val="single"/>
        </w:rPr>
        <w:t>The Wool Industry:</w:t>
      </w:r>
      <w:r w:rsidRPr="00CD7156">
        <w:rPr>
          <w:rFonts w:asciiTheme="minorHAnsi" w:hAnsiTheme="minorHAnsi" w:cs="Arial"/>
          <w:color w:val="535759"/>
          <w:sz w:val="28"/>
          <w:szCs w:val="28"/>
        </w:rPr>
        <w:t> </w:t>
      </w:r>
      <w:hyperlink r:id="rId8" w:history="1">
        <w:r w:rsidRPr="00CD7156">
          <w:rPr>
            <w:rStyle w:val="Hyperlink"/>
            <w:rFonts w:asciiTheme="minorHAnsi" w:hAnsiTheme="minorHAnsi" w:cs="Arial"/>
            <w:color w:val="00AFD7"/>
            <w:sz w:val="28"/>
            <w:szCs w:val="28"/>
          </w:rPr>
          <w:t>Merino Rams &amp; Lambs Video</w:t>
        </w:r>
      </w:hyperlink>
      <w:hyperlink r:id="rId9" w:history="1">
        <w:r w:rsidRPr="00CD7156">
          <w:rPr>
            <w:rStyle w:val="Hyperlink"/>
            <w:rFonts w:asciiTheme="minorHAnsi" w:hAnsiTheme="minorHAnsi" w:cs="Arial"/>
            <w:color w:val="00AFD7"/>
            <w:sz w:val="28"/>
            <w:szCs w:val="28"/>
          </w:rPr>
          <w:t>​​</w:t>
        </w:r>
      </w:hyperlink>
      <w:r w:rsidRPr="00CD7156">
        <w:rPr>
          <w:rFonts w:asciiTheme="minorHAnsi" w:hAnsiTheme="minorHAnsi" w:cs="Arial"/>
          <w:color w:val="535759"/>
          <w:sz w:val="28"/>
          <w:szCs w:val="28"/>
        </w:rPr>
        <w:t>  &amp;</w:t>
      </w:r>
      <w:r w:rsidRPr="00CD7156">
        <w:rPr>
          <w:rStyle w:val="apple-converted-space"/>
          <w:rFonts w:asciiTheme="minorHAnsi" w:hAnsiTheme="minorHAnsi" w:cs="Arial"/>
          <w:color w:val="535759"/>
          <w:sz w:val="28"/>
          <w:szCs w:val="28"/>
        </w:rPr>
        <w:t> </w:t>
      </w:r>
      <w:hyperlink r:id="rId10" w:history="1">
        <w:r w:rsidRPr="00CD7156">
          <w:rPr>
            <w:rStyle w:val="Hyperlink"/>
            <w:rFonts w:asciiTheme="minorHAnsi" w:hAnsiTheme="minorHAnsi" w:cs="Arial"/>
            <w:color w:val="00AFD7"/>
            <w:sz w:val="28"/>
            <w:szCs w:val="28"/>
          </w:rPr>
          <w:t>Explore the Source of Wool Video</w:t>
        </w:r>
      </w:hyperlink>
    </w:p>
    <w:p w:rsidR="00B92B0A" w:rsidRPr="00CD7156" w:rsidRDefault="00B92B0A" w:rsidP="00B92B0A">
      <w:pPr>
        <w:pStyle w:val="NormalWeb"/>
        <w:numPr>
          <w:ilvl w:val="1"/>
          <w:numId w:val="1"/>
        </w:numPr>
        <w:spacing w:before="0" w:beforeAutospacing="0" w:after="343" w:afterAutospacing="0"/>
        <w:ind w:left="343"/>
        <w:rPr>
          <w:rFonts w:asciiTheme="minorHAnsi" w:hAnsiTheme="minorHAnsi" w:cs="Arial"/>
          <w:color w:val="535759"/>
          <w:sz w:val="28"/>
          <w:szCs w:val="28"/>
        </w:rPr>
      </w:pPr>
      <w:r w:rsidRPr="00CD7156">
        <w:rPr>
          <w:rFonts w:asciiTheme="minorHAnsi" w:hAnsiTheme="minorHAnsi" w:cs="Arial"/>
          <w:color w:val="535759"/>
          <w:sz w:val="28"/>
          <w:szCs w:val="28"/>
          <w:u w:val="single"/>
        </w:rPr>
        <w:t>Australia: GDP Composition</w:t>
      </w:r>
      <w:r w:rsidRPr="00CD7156">
        <w:rPr>
          <w:rFonts w:asciiTheme="minorHAnsi" w:hAnsiTheme="minorHAnsi" w:cs="Arial"/>
          <w:color w:val="535759"/>
          <w:sz w:val="28"/>
          <w:szCs w:val="28"/>
        </w:rPr>
        <w:t> </w:t>
      </w:r>
      <w:hyperlink r:id="rId11" w:history="1">
        <w:r w:rsidRPr="00CD7156">
          <w:rPr>
            <w:rStyle w:val="Hyperlink"/>
            <w:rFonts w:asciiTheme="minorHAnsi" w:hAnsiTheme="minorHAnsi" w:cs="Arial"/>
            <w:color w:val="00AFD7"/>
            <w:sz w:val="28"/>
            <w:szCs w:val="28"/>
          </w:rPr>
          <w:t>http://austroindo.files.wordpress.com/2014/02/austro-gdp-breakdown-pie-graph.jpg</w:t>
        </w:r>
      </w:hyperlink>
    </w:p>
    <w:p w:rsidR="00B92B0A" w:rsidRPr="00CD7156" w:rsidRDefault="00B92B0A" w:rsidP="00B92B0A">
      <w:pPr>
        <w:pStyle w:val="NormalWeb"/>
        <w:numPr>
          <w:ilvl w:val="1"/>
          <w:numId w:val="1"/>
        </w:numPr>
        <w:spacing w:before="0" w:beforeAutospacing="0" w:after="343" w:afterAutospacing="0"/>
        <w:ind w:left="343"/>
        <w:rPr>
          <w:rFonts w:asciiTheme="minorHAnsi" w:hAnsiTheme="minorHAnsi" w:cs="Arial"/>
          <w:color w:val="535759"/>
          <w:sz w:val="28"/>
          <w:szCs w:val="28"/>
        </w:rPr>
      </w:pPr>
      <w:r w:rsidRPr="00CD7156">
        <w:rPr>
          <w:rFonts w:asciiTheme="minorHAnsi" w:hAnsiTheme="minorHAnsi" w:cs="Arial"/>
          <w:color w:val="535759"/>
          <w:sz w:val="28"/>
          <w:szCs w:val="28"/>
          <w:u w:val="single"/>
        </w:rPr>
        <w:t>Service Skills Australia</w:t>
      </w:r>
      <w:r w:rsidRPr="00CD7156">
        <w:rPr>
          <w:rStyle w:val="apple-converted-space"/>
          <w:rFonts w:asciiTheme="minorHAnsi" w:hAnsiTheme="minorHAnsi" w:cs="Arial"/>
          <w:color w:val="535759"/>
          <w:sz w:val="28"/>
          <w:szCs w:val="28"/>
        </w:rPr>
        <w:t> </w:t>
      </w:r>
      <w:hyperlink r:id="rId12" w:history="1">
        <w:r w:rsidRPr="00CD7156">
          <w:rPr>
            <w:rStyle w:val="Hyperlink"/>
            <w:rFonts w:asciiTheme="minorHAnsi" w:hAnsiTheme="minorHAnsi" w:cs="Arial"/>
            <w:color w:val="00AFD7"/>
            <w:sz w:val="28"/>
            <w:szCs w:val="28"/>
          </w:rPr>
          <w:t>http://www.serviceskills.com.au/our-industry-sectors</w:t>
        </w:r>
      </w:hyperlink>
    </w:p>
    <w:p w:rsidR="00B92B0A" w:rsidRPr="00CD7156" w:rsidRDefault="00B92B0A" w:rsidP="00B92B0A">
      <w:pPr>
        <w:pStyle w:val="NormalWeb"/>
        <w:numPr>
          <w:ilvl w:val="1"/>
          <w:numId w:val="1"/>
        </w:numPr>
        <w:spacing w:before="0" w:beforeAutospacing="0" w:after="343" w:afterAutospacing="0"/>
        <w:ind w:left="343"/>
        <w:rPr>
          <w:rFonts w:asciiTheme="minorHAnsi" w:hAnsiTheme="minorHAnsi" w:cs="Arial"/>
          <w:color w:val="535759"/>
          <w:sz w:val="28"/>
          <w:szCs w:val="28"/>
        </w:rPr>
      </w:pPr>
      <w:r w:rsidRPr="00CD7156">
        <w:rPr>
          <w:rFonts w:asciiTheme="minorHAnsi" w:hAnsiTheme="minorHAnsi" w:cs="Arial"/>
          <w:color w:val="535759"/>
          <w:sz w:val="28"/>
          <w:szCs w:val="28"/>
          <w:u w:val="single"/>
        </w:rPr>
        <w:t>Australia’s Industries</w:t>
      </w:r>
      <w:r w:rsidRPr="00CD7156">
        <w:rPr>
          <w:rStyle w:val="apple-converted-space"/>
          <w:rFonts w:asciiTheme="minorHAnsi" w:hAnsiTheme="minorHAnsi" w:cs="Arial"/>
          <w:color w:val="535759"/>
          <w:sz w:val="28"/>
          <w:szCs w:val="28"/>
        </w:rPr>
        <w:t> </w:t>
      </w:r>
      <w:hyperlink r:id="rId13" w:history="1">
        <w:r w:rsidRPr="00CD7156">
          <w:rPr>
            <w:rStyle w:val="Hyperlink"/>
            <w:rFonts w:asciiTheme="minorHAnsi" w:hAnsiTheme="minorHAnsi" w:cs="Arial"/>
            <w:color w:val="00AFD7"/>
            <w:sz w:val="28"/>
            <w:szCs w:val="28"/>
          </w:rPr>
          <w:t>http://www.dfat.gov.au/tradematters/images/aus-lg.jpg</w:t>
        </w:r>
      </w:hyperlink>
    </w:p>
    <w:p w:rsidR="00B92B0A" w:rsidRPr="00CD7156" w:rsidRDefault="00B92B0A" w:rsidP="00B92B0A">
      <w:pPr>
        <w:pStyle w:val="NormalWeb"/>
        <w:numPr>
          <w:ilvl w:val="1"/>
          <w:numId w:val="1"/>
        </w:numPr>
        <w:spacing w:after="343"/>
        <w:ind w:left="343"/>
        <w:rPr>
          <w:rFonts w:cs="Arial"/>
          <w:color w:val="535759"/>
          <w:sz w:val="28"/>
          <w:szCs w:val="28"/>
        </w:rPr>
      </w:pPr>
      <w:hyperlink r:id="rId14" w:history="1">
        <w:r w:rsidRPr="00CD7156">
          <w:rPr>
            <w:rStyle w:val="Hyperlink"/>
            <w:rFonts w:asciiTheme="minorHAnsi" w:hAnsiTheme="minorHAnsi" w:cs="Arial"/>
            <w:color w:val="00AFD7"/>
            <w:sz w:val="28"/>
            <w:szCs w:val="28"/>
          </w:rPr>
          <w:t>Australian Tourism Video</w:t>
        </w:r>
      </w:hyperlink>
    </w:p>
    <w:p w:rsidR="00DE12E5" w:rsidRDefault="00DE12E5">
      <w:bookmarkStart w:id="0" w:name="_GoBack"/>
      <w:bookmarkEnd w:id="0"/>
    </w:p>
    <w:sectPr w:rsidR="00DE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2A12"/>
    <w:multiLevelType w:val="multilevel"/>
    <w:tmpl w:val="6A2C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A"/>
    <w:rsid w:val="00B92B0A"/>
    <w:rsid w:val="00D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5DB9-0EBF-4BCF-B54A-5196B934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2B0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B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9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-KJRvynsEUUDBTdFhHc0tnLW8/edit?usp=sharing" TargetMode="External"/><Relationship Id="rId13" Type="http://schemas.openxmlformats.org/officeDocument/2006/relationships/hyperlink" Target="http://www.dfat.gov.au/tradematters/images/aus-lg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eb.com/levels/middle/article/345639" TargetMode="External"/><Relationship Id="rId12" Type="http://schemas.openxmlformats.org/officeDocument/2006/relationships/hyperlink" Target="http://www.serviceskills.com.au/our-industry-secto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achertube.com/viewVideo.php?video_id=27058" TargetMode="External"/><Relationship Id="rId11" Type="http://schemas.openxmlformats.org/officeDocument/2006/relationships/hyperlink" Target="http://austroindo.files.wordpress.com/2014/02/austro-gdp-breakdown-pie-graph.jpg" TargetMode="External"/><Relationship Id="rId5" Type="http://schemas.openxmlformats.org/officeDocument/2006/relationships/hyperlink" Target="http://australia.gov.au/about-australia/our-governm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3-KJRvynsEUZmdhM3QzRXNqRU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ewpure.com/mPmitlfyk2o" TargetMode="External"/><Relationship Id="rId14" Type="http://schemas.openxmlformats.org/officeDocument/2006/relationships/hyperlink" Target="https://drive.google.com/file/d/0B3-KJRvynsEUcnluVF85TWRRZX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 Haddox</dc:creator>
  <cp:keywords/>
  <dc:description/>
  <cp:lastModifiedBy>Gretchen  Haddox</cp:lastModifiedBy>
  <cp:revision>1</cp:revision>
  <dcterms:created xsi:type="dcterms:W3CDTF">2016-12-06T13:49:00Z</dcterms:created>
  <dcterms:modified xsi:type="dcterms:W3CDTF">2016-12-06T13:50:00Z</dcterms:modified>
</cp:coreProperties>
</file>